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F841" w14:textId="56651471" w:rsidR="0029190A" w:rsidRPr="0029190A" w:rsidRDefault="003B6AF7" w:rsidP="003B6AF7">
      <w:pPr>
        <w:rPr>
          <w:b/>
          <w:bCs/>
          <w:sz w:val="40"/>
          <w:szCs w:val="40"/>
          <w:u w:val="single"/>
        </w:rPr>
      </w:pPr>
      <w:r>
        <w:rPr>
          <w:rFonts w:ascii="Calibri" w:hAnsi="Calibri" w:cs="Calibri"/>
          <w:b/>
          <w:bCs/>
          <w:noProof/>
          <w:color w:val="000000"/>
          <w:bdr w:val="none" w:sz="0" w:space="0" w:color="auto" w:frame="1"/>
        </w:rPr>
        <w:drawing>
          <wp:inline distT="0" distB="0" distL="0" distR="0" wp14:anchorId="03DE3D9E" wp14:editId="7ECE19EC">
            <wp:extent cx="755246" cy="755246"/>
            <wp:effectExtent l="0" t="0" r="6985" b="6985"/>
            <wp:docPr id="1025634440" name="Picture 1" descr="A hexagon with a red flam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34440" name="Picture 1" descr="A hexagon with a red flame and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838" cy="756838"/>
                    </a:xfrm>
                    <a:prstGeom prst="rect">
                      <a:avLst/>
                    </a:prstGeom>
                    <a:noFill/>
                    <a:ln>
                      <a:noFill/>
                    </a:ln>
                  </pic:spPr>
                </pic:pic>
              </a:graphicData>
            </a:graphic>
          </wp:inline>
        </w:drawing>
      </w:r>
      <w:r w:rsidRPr="003B6AF7">
        <w:rPr>
          <w:b/>
          <w:bCs/>
          <w:sz w:val="40"/>
          <w:szCs w:val="40"/>
        </w:rPr>
        <w:t xml:space="preserve">        </w:t>
      </w:r>
      <w:r w:rsidR="0029190A" w:rsidRPr="0029190A">
        <w:rPr>
          <w:b/>
          <w:bCs/>
          <w:sz w:val="40"/>
          <w:szCs w:val="40"/>
          <w:u w:val="single"/>
        </w:rPr>
        <w:t xml:space="preserve">Team 4421 FORGE Robotics </w:t>
      </w:r>
      <w:r w:rsidR="0029190A" w:rsidRPr="005742DE">
        <w:rPr>
          <w:b/>
          <w:bCs/>
          <w:sz w:val="40"/>
          <w:szCs w:val="40"/>
          <w:u w:val="single"/>
        </w:rPr>
        <w:t>Commitment</w:t>
      </w:r>
    </w:p>
    <w:p w14:paraId="2713B1A0" w14:textId="03AEA9E4" w:rsidR="005742DE" w:rsidRPr="005742DE" w:rsidRDefault="005742DE" w:rsidP="0029190A">
      <w:r w:rsidRPr="005742DE">
        <w:t>1. Team 4421 FORGE Robotics is a competitive robotics team and requires all members to be present and engaged during each session. If anyone is having difficulties participating, the mentors will do their best to provide a safe way to participate or require the student seek other options.</w:t>
      </w:r>
    </w:p>
    <w:p w14:paraId="32C01B2B" w14:textId="763608FC" w:rsidR="005742DE" w:rsidRPr="005742DE" w:rsidRDefault="005742DE" w:rsidP="005742DE">
      <w:r w:rsidRPr="005742DE">
        <w:t xml:space="preserve">2. Students are expected to participate weekly during regularly scheduled team meeting times </w:t>
      </w:r>
      <w:r w:rsidR="0029190A">
        <w:t xml:space="preserve">during our season </w:t>
      </w:r>
      <w:r w:rsidRPr="005742DE">
        <w:t>from September t</w:t>
      </w:r>
      <w:r w:rsidR="006C423B">
        <w:t>hrough</w:t>
      </w:r>
      <w:r w:rsidRPr="005742DE">
        <w:t xml:space="preserve"> </w:t>
      </w:r>
      <w:r w:rsidR="0029190A">
        <w:t>July</w:t>
      </w:r>
      <w:r w:rsidRPr="005742DE">
        <w:t>. Attendance requirements are as follows:</w:t>
      </w:r>
    </w:p>
    <w:p w14:paraId="0EDF01BD" w14:textId="55ADC67F" w:rsidR="005742DE" w:rsidRPr="005742DE" w:rsidRDefault="005742DE" w:rsidP="005742DE">
      <w:pPr>
        <w:numPr>
          <w:ilvl w:val="0"/>
          <w:numId w:val="1"/>
        </w:numPr>
      </w:pPr>
      <w:r w:rsidRPr="005742DE">
        <w:rPr>
          <w:b/>
          <w:bCs/>
        </w:rPr>
        <w:t>4 hours per week</w:t>
      </w:r>
      <w:r w:rsidRPr="005742DE">
        <w:t xml:space="preserve">, including </w:t>
      </w:r>
      <w:r w:rsidRPr="005742DE">
        <w:rPr>
          <w:b/>
          <w:bCs/>
        </w:rPr>
        <w:t>attendance at 1 meeting per week</w:t>
      </w:r>
      <w:r w:rsidRPr="005742DE">
        <w:t xml:space="preserve">, during </w:t>
      </w:r>
      <w:r w:rsidR="00686AA4">
        <w:t>P</w:t>
      </w:r>
      <w:r w:rsidRPr="005742DE">
        <w:t>re-season (September t</w:t>
      </w:r>
      <w:r w:rsidR="00686AA4">
        <w:t>hrough</w:t>
      </w:r>
      <w:r w:rsidRPr="005742DE">
        <w:t xml:space="preserve"> December)</w:t>
      </w:r>
    </w:p>
    <w:p w14:paraId="1C525D38" w14:textId="3A810BCE" w:rsidR="005742DE" w:rsidRPr="005742DE" w:rsidRDefault="005742DE" w:rsidP="005742DE">
      <w:pPr>
        <w:numPr>
          <w:ilvl w:val="0"/>
          <w:numId w:val="1"/>
        </w:numPr>
      </w:pPr>
      <w:r w:rsidRPr="005742DE">
        <w:rPr>
          <w:b/>
          <w:bCs/>
        </w:rPr>
        <w:t>10 hours per week</w:t>
      </w:r>
      <w:r w:rsidRPr="005742DE">
        <w:t xml:space="preserve">, including </w:t>
      </w:r>
      <w:r w:rsidRPr="005742DE">
        <w:rPr>
          <w:b/>
          <w:bCs/>
        </w:rPr>
        <w:t>attendance at 2 meetings per week</w:t>
      </w:r>
      <w:r w:rsidRPr="005742DE">
        <w:t xml:space="preserve">, during </w:t>
      </w:r>
      <w:r w:rsidR="00B8302C">
        <w:t xml:space="preserve">Build and </w:t>
      </w:r>
      <w:r w:rsidR="00686AA4">
        <w:t>C</w:t>
      </w:r>
      <w:r w:rsidRPr="005742DE">
        <w:t xml:space="preserve">ompetition season (January </w:t>
      </w:r>
      <w:r w:rsidR="00686AA4" w:rsidRPr="005742DE">
        <w:t>t</w:t>
      </w:r>
      <w:r w:rsidR="00686AA4">
        <w:t>hrough</w:t>
      </w:r>
      <w:r w:rsidR="00686AA4">
        <w:t xml:space="preserve"> April</w:t>
      </w:r>
      <w:r w:rsidRPr="005742DE">
        <w:t>)</w:t>
      </w:r>
    </w:p>
    <w:p w14:paraId="49057CC9" w14:textId="33DAC2AB" w:rsidR="00686AA4" w:rsidRPr="005742DE" w:rsidRDefault="00686AA4" w:rsidP="00686AA4">
      <w:pPr>
        <w:numPr>
          <w:ilvl w:val="0"/>
          <w:numId w:val="1"/>
        </w:numPr>
      </w:pPr>
      <w:r w:rsidRPr="005742DE">
        <w:rPr>
          <w:b/>
          <w:bCs/>
        </w:rPr>
        <w:t>4 hours per week</w:t>
      </w:r>
      <w:r w:rsidRPr="005742DE">
        <w:t xml:space="preserve">, including </w:t>
      </w:r>
      <w:r w:rsidRPr="005742DE">
        <w:rPr>
          <w:b/>
          <w:bCs/>
        </w:rPr>
        <w:t>attendance at 1 meeting per week</w:t>
      </w:r>
      <w:r w:rsidRPr="005742DE">
        <w:t xml:space="preserve">, during </w:t>
      </w:r>
      <w:r>
        <w:t>Off</w:t>
      </w:r>
      <w:r w:rsidRPr="005742DE">
        <w:t>-season (</w:t>
      </w:r>
      <w:r>
        <w:t>May</w:t>
      </w:r>
      <w:r w:rsidRPr="005742DE">
        <w:t xml:space="preserve"> t</w:t>
      </w:r>
      <w:r>
        <w:t>hrough</w:t>
      </w:r>
      <w:r>
        <w:t xml:space="preserve"> July</w:t>
      </w:r>
      <w:r w:rsidRPr="005742DE">
        <w:t>)</w:t>
      </w:r>
    </w:p>
    <w:p w14:paraId="1ECEF19B" w14:textId="27AC586B" w:rsidR="005742DE" w:rsidRPr="005742DE" w:rsidRDefault="005742DE" w:rsidP="005742DE">
      <w:pPr>
        <w:numPr>
          <w:ilvl w:val="0"/>
          <w:numId w:val="1"/>
        </w:numPr>
      </w:pPr>
      <w:r w:rsidRPr="005742DE">
        <w:t>Optional travel to a competition</w:t>
      </w:r>
      <w:r w:rsidR="00320698">
        <w:t>s</w:t>
      </w:r>
      <w:r w:rsidRPr="005742DE">
        <w:t xml:space="preserve"> in Vancouver (typically the last week in February</w:t>
      </w:r>
      <w:r>
        <w:t xml:space="preserve"> or first week in March</w:t>
      </w:r>
      <w:r w:rsidRPr="005742DE">
        <w:t>) and/or Las Vegas (typically the last week in March</w:t>
      </w:r>
      <w:r>
        <w:t xml:space="preserve"> or the first week in April</w:t>
      </w:r>
      <w:r w:rsidRPr="005742DE">
        <w:t>)</w:t>
      </w:r>
    </w:p>
    <w:p w14:paraId="04178CFF" w14:textId="44C67607" w:rsidR="005742DE" w:rsidRPr="005742DE" w:rsidRDefault="005742DE" w:rsidP="005742DE">
      <w:pPr>
        <w:numPr>
          <w:ilvl w:val="0"/>
          <w:numId w:val="1"/>
        </w:numPr>
      </w:pPr>
      <w:r w:rsidRPr="005742DE">
        <w:t>Optional travel to FIRST Championships in Houston if we qualify</w:t>
      </w:r>
      <w:r>
        <w:t xml:space="preserve"> (typically </w:t>
      </w:r>
      <w:r w:rsidR="006C423B">
        <w:t xml:space="preserve">mid to </w:t>
      </w:r>
      <w:r>
        <w:t>late April)</w:t>
      </w:r>
    </w:p>
    <w:p w14:paraId="28B4E5B4" w14:textId="2FFA2094" w:rsidR="0029190A" w:rsidRDefault="0029190A" w:rsidP="005742DE">
      <w:pPr>
        <w:numPr>
          <w:ilvl w:val="0"/>
          <w:numId w:val="1"/>
        </w:numPr>
      </w:pPr>
      <w:r w:rsidRPr="005742DE">
        <w:t>Optional travel to a</w:t>
      </w:r>
      <w:r>
        <w:t>n off-season competition in Alberta</w:t>
      </w:r>
      <w:r w:rsidR="00320698">
        <w:t xml:space="preserve"> (typically in July)</w:t>
      </w:r>
    </w:p>
    <w:p w14:paraId="1688C345" w14:textId="6F158C51" w:rsidR="005742DE" w:rsidRPr="005742DE" w:rsidRDefault="005742DE" w:rsidP="005742DE">
      <w:pPr>
        <w:numPr>
          <w:ilvl w:val="0"/>
          <w:numId w:val="1"/>
        </w:numPr>
      </w:pPr>
      <w:r w:rsidRPr="005742DE">
        <w:t>Help outside typical build space hours with outreach and other team events</w:t>
      </w:r>
    </w:p>
    <w:p w14:paraId="17B7DD20" w14:textId="77777777" w:rsidR="005742DE" w:rsidRPr="005742DE" w:rsidRDefault="005742DE" w:rsidP="005742DE">
      <w:pPr>
        <w:numPr>
          <w:ilvl w:val="0"/>
          <w:numId w:val="1"/>
        </w:numPr>
      </w:pPr>
      <w:r w:rsidRPr="005742DE">
        <w:t>Hours can include time outside the build space working on assignments, research, online training, and/or collaborative efforts</w:t>
      </w:r>
    </w:p>
    <w:p w14:paraId="03AACACD" w14:textId="77777777" w:rsidR="005742DE" w:rsidRPr="005742DE" w:rsidRDefault="005742DE" w:rsidP="005742DE">
      <w:pPr>
        <w:numPr>
          <w:ilvl w:val="0"/>
          <w:numId w:val="1"/>
        </w:numPr>
      </w:pPr>
      <w:r w:rsidRPr="005742DE">
        <w:t>Attendance will be a factor considered for the roles and responsibilities afforded each student</w:t>
      </w:r>
    </w:p>
    <w:p w14:paraId="4A32DA76" w14:textId="77777777" w:rsidR="005742DE" w:rsidRPr="005742DE" w:rsidRDefault="005742DE" w:rsidP="005742DE">
      <w:pPr>
        <w:numPr>
          <w:ilvl w:val="0"/>
          <w:numId w:val="1"/>
        </w:numPr>
      </w:pPr>
      <w:r w:rsidRPr="005742DE">
        <w:rPr>
          <w:b/>
          <w:bCs/>
        </w:rPr>
        <w:t>Must have access to and utilize the Slack App</w:t>
      </w:r>
      <w:r w:rsidRPr="005742DE">
        <w:t>, as it is our main form of communication</w:t>
      </w:r>
    </w:p>
    <w:p w14:paraId="7100BB68" w14:textId="5C48BB42" w:rsidR="005742DE" w:rsidRPr="005742DE" w:rsidRDefault="005742DE" w:rsidP="005742DE">
      <w:r w:rsidRPr="005742DE">
        <w:t>3. Team fees are broken down into two payments:</w:t>
      </w:r>
    </w:p>
    <w:p w14:paraId="3466C40D" w14:textId="77777777" w:rsidR="005742DE" w:rsidRDefault="005742DE" w:rsidP="00922CD1">
      <w:pPr>
        <w:numPr>
          <w:ilvl w:val="0"/>
          <w:numId w:val="2"/>
        </w:numPr>
      </w:pPr>
      <w:r>
        <w:t>50% due</w:t>
      </w:r>
      <w:r w:rsidRPr="005742DE">
        <w:t xml:space="preserve"> on September 30</w:t>
      </w:r>
    </w:p>
    <w:p w14:paraId="7777B5C7" w14:textId="69DBF894" w:rsidR="005742DE" w:rsidRPr="005742DE" w:rsidRDefault="005742DE" w:rsidP="00922CD1">
      <w:pPr>
        <w:numPr>
          <w:ilvl w:val="0"/>
          <w:numId w:val="2"/>
        </w:numPr>
      </w:pPr>
      <w:r>
        <w:t>50%</w:t>
      </w:r>
      <w:r w:rsidRPr="005742DE">
        <w:t xml:space="preserve"> due on December 15</w:t>
      </w:r>
      <w:r w:rsidRPr="005742DE">
        <w:br/>
      </w:r>
      <w:r w:rsidRPr="005742DE">
        <w:rPr>
          <w:b/>
          <w:bCs/>
        </w:rPr>
        <w:t>Note</w:t>
      </w:r>
      <w:r w:rsidRPr="005742DE">
        <w:t>: Families may pay in full ahead of the deadlines if it is more convenient.</w:t>
      </w:r>
    </w:p>
    <w:p w14:paraId="3147731C" w14:textId="77777777" w:rsidR="005742DE" w:rsidRPr="005742DE" w:rsidRDefault="005742DE" w:rsidP="005742DE">
      <w:r w:rsidRPr="005742DE">
        <w:t>If you need assistance with fees, please contact us at </w:t>
      </w:r>
      <w:hyperlink r:id="rId6" w:history="1">
        <w:r w:rsidRPr="005742DE">
          <w:rPr>
            <w:rStyle w:val="Hyperlink"/>
          </w:rPr>
          <w:t>info@ataarobotics.ca</w:t>
        </w:r>
      </w:hyperlink>
      <w:r w:rsidRPr="005742DE">
        <w:t>. Your privacy will be respected.</w:t>
      </w:r>
    </w:p>
    <w:p w14:paraId="34DED915" w14:textId="77777777" w:rsidR="005742DE" w:rsidRPr="005742DE" w:rsidRDefault="005742DE" w:rsidP="005742DE">
      <w:r w:rsidRPr="005742DE">
        <w:t xml:space="preserve">4. </w:t>
      </w:r>
      <w:r w:rsidRPr="005742DE">
        <w:rPr>
          <w:b/>
          <w:bCs/>
        </w:rPr>
        <w:t>Students and parents must both read and agree to the respective Codes of Conduct.</w:t>
      </w:r>
    </w:p>
    <w:p w14:paraId="643AD67D" w14:textId="77777777" w:rsidR="005742DE" w:rsidRDefault="005742DE" w:rsidP="005742DE">
      <w:r w:rsidRPr="005742DE">
        <w:t>5. Safety is of the utmost importance to all of us at ATAA. We expect every student, mentor, and volunteer to follow the requirements while in the build space, operating machinery, attending events, etc.</w:t>
      </w:r>
    </w:p>
    <w:p w14:paraId="39833024" w14:textId="6A403E04" w:rsidR="005742DE" w:rsidRDefault="0029190A" w:rsidP="005742DE">
      <w:r>
        <w:lastRenderedPageBreak/>
        <w:t xml:space="preserve">6. </w:t>
      </w:r>
      <w:r w:rsidR="00320698">
        <w:t>S</w:t>
      </w:r>
      <w:r w:rsidR="005742DE">
        <w:t xml:space="preserve">afety glasses must be </w:t>
      </w:r>
      <w:proofErr w:type="gramStart"/>
      <w:r w:rsidR="005742DE">
        <w:t>worn at all times</w:t>
      </w:r>
      <w:proofErr w:type="gramEnd"/>
      <w:r w:rsidR="005742DE">
        <w:t xml:space="preserve"> while in the build space.</w:t>
      </w:r>
    </w:p>
    <w:p w14:paraId="40436DC6" w14:textId="04FF3A34" w:rsidR="005742DE" w:rsidRPr="005742DE" w:rsidRDefault="0029190A" w:rsidP="005742DE">
      <w:r>
        <w:t>7</w:t>
      </w:r>
      <w:r w:rsidR="005742DE">
        <w:t xml:space="preserve">. </w:t>
      </w:r>
      <w:r w:rsidR="005742DE" w:rsidRPr="005742DE">
        <w:t>We expect anyone displaying symptoms of illness to consider others before attending meetings.</w:t>
      </w:r>
    </w:p>
    <w:p w14:paraId="5945976B" w14:textId="227A7F25" w:rsidR="005742DE" w:rsidRPr="005742DE" w:rsidRDefault="0029190A" w:rsidP="005742DE">
      <w:r>
        <w:t>8</w:t>
      </w:r>
      <w:r w:rsidR="005742DE" w:rsidRPr="005742DE">
        <w:t>. As build space time is precious, use of personal electronics is allowed for contact with guardians or researching FRC/FIRST related topics. Any other activity is prohibited and will warrant immediate removal from the build space.</w:t>
      </w:r>
    </w:p>
    <w:p w14:paraId="5DCEC3B4" w14:textId="69E0FB70" w:rsidR="005742DE" w:rsidRPr="005742DE" w:rsidRDefault="0029190A" w:rsidP="005742DE">
      <w:r>
        <w:t>9</w:t>
      </w:r>
      <w:r w:rsidR="005742DE" w:rsidRPr="005742DE">
        <w:t>. Each student is responsible for bringing their own safety glasses, water bottle and snacks. Face masks may be worn at personal discretion.</w:t>
      </w:r>
    </w:p>
    <w:p w14:paraId="2E01F607" w14:textId="3E9AC8F6" w:rsidR="005742DE" w:rsidRDefault="0029190A" w:rsidP="005742DE">
      <w:r>
        <w:t>10</w:t>
      </w:r>
      <w:r w:rsidR="005742DE" w:rsidRPr="005742DE">
        <w:t>. All team members are required to attend a minimum of 2 volunteer events throughout the year.</w:t>
      </w:r>
    </w:p>
    <w:p w14:paraId="4FB5C7DF" w14:textId="77777777" w:rsidR="005742DE" w:rsidRPr="000656EC" w:rsidRDefault="005742DE" w:rsidP="005742DE">
      <w:pPr>
        <w:rPr>
          <w:sz w:val="12"/>
          <w:szCs w:val="12"/>
          <w:u w:val="single"/>
        </w:rPr>
      </w:pPr>
    </w:p>
    <w:p w14:paraId="1F824DB7" w14:textId="4196C2A3" w:rsidR="005742DE" w:rsidRPr="005742DE" w:rsidRDefault="005742DE" w:rsidP="004650D8">
      <w:pPr>
        <w:rPr>
          <w:b/>
          <w:bCs/>
          <w:sz w:val="32"/>
          <w:szCs w:val="32"/>
        </w:rPr>
      </w:pPr>
      <w:r w:rsidRPr="004650D8">
        <w:rPr>
          <w:b/>
          <w:bCs/>
          <w:sz w:val="32"/>
          <w:szCs w:val="32"/>
          <w:u w:val="single"/>
        </w:rPr>
        <w:t>Team Schedule</w:t>
      </w:r>
    </w:p>
    <w:p w14:paraId="10D266AE" w14:textId="47402FC1" w:rsidR="005742DE" w:rsidRPr="005742DE" w:rsidRDefault="005742DE" w:rsidP="005742DE">
      <w:r w:rsidRPr="005742DE">
        <w:rPr>
          <w:b/>
          <w:bCs/>
        </w:rPr>
        <w:t>Pre-season</w:t>
      </w:r>
      <w:r w:rsidRPr="005742DE">
        <w:t> (September t</w:t>
      </w:r>
      <w:r w:rsidR="00B8302C">
        <w:t>hrough</w:t>
      </w:r>
      <w:r w:rsidRPr="005742DE">
        <w:t xml:space="preserve"> December) </w:t>
      </w:r>
    </w:p>
    <w:p w14:paraId="72B9D9C7" w14:textId="77777777" w:rsidR="005742DE" w:rsidRPr="005742DE" w:rsidRDefault="005742DE" w:rsidP="005742DE">
      <w:pPr>
        <w:numPr>
          <w:ilvl w:val="0"/>
          <w:numId w:val="4"/>
        </w:numPr>
      </w:pPr>
      <w:r w:rsidRPr="005742DE">
        <w:t>Build space hours will be Monday and Wednesday from 5:00pm to 9:00pm.</w:t>
      </w:r>
    </w:p>
    <w:p w14:paraId="38243852" w14:textId="4679A0E5" w:rsidR="00B8302C" w:rsidRPr="005742DE" w:rsidRDefault="00B8302C" w:rsidP="00B8302C">
      <w:r>
        <w:rPr>
          <w:b/>
          <w:bCs/>
        </w:rPr>
        <w:t>Build</w:t>
      </w:r>
      <w:r w:rsidRPr="005742DE">
        <w:rPr>
          <w:b/>
          <w:bCs/>
        </w:rPr>
        <w:t xml:space="preserve"> season</w:t>
      </w:r>
      <w:r w:rsidRPr="005742DE">
        <w:t xml:space="preserve"> (January </w:t>
      </w:r>
      <w:r>
        <w:t>through</w:t>
      </w:r>
      <w:r w:rsidRPr="005742DE">
        <w:t xml:space="preserve"> </w:t>
      </w:r>
      <w:r>
        <w:t>February</w:t>
      </w:r>
      <w:r w:rsidRPr="005742DE">
        <w:t>)</w:t>
      </w:r>
    </w:p>
    <w:p w14:paraId="609172DC" w14:textId="77777777" w:rsidR="00B8302C" w:rsidRPr="005742DE" w:rsidRDefault="00B8302C" w:rsidP="00B8302C">
      <w:pPr>
        <w:numPr>
          <w:ilvl w:val="0"/>
          <w:numId w:val="5"/>
        </w:numPr>
      </w:pPr>
      <w:r w:rsidRPr="005742DE">
        <w:t>Two evenings per week 5:00pm to 9:00pm</w:t>
      </w:r>
    </w:p>
    <w:p w14:paraId="46F0504B" w14:textId="77777777" w:rsidR="00B8302C" w:rsidRPr="005742DE" w:rsidRDefault="00B8302C" w:rsidP="00B8302C">
      <w:pPr>
        <w:numPr>
          <w:ilvl w:val="0"/>
          <w:numId w:val="5"/>
        </w:numPr>
      </w:pPr>
      <w:r w:rsidRPr="005742DE">
        <w:t>Saturday 1:00pm to 5:00pm</w:t>
      </w:r>
    </w:p>
    <w:p w14:paraId="516CC605" w14:textId="625A6D8C" w:rsidR="00B8302C" w:rsidRPr="005742DE" w:rsidRDefault="00B8302C" w:rsidP="00B8302C">
      <w:pPr>
        <w:numPr>
          <w:ilvl w:val="0"/>
          <w:numId w:val="5"/>
        </w:numPr>
      </w:pPr>
      <w:r w:rsidRPr="005742DE">
        <w:t>Sunday 12:00pm to 5:00pm</w:t>
      </w:r>
    </w:p>
    <w:p w14:paraId="54F595F7" w14:textId="77777777" w:rsidR="00B8302C" w:rsidRPr="005742DE" w:rsidRDefault="00B8302C" w:rsidP="00B8302C">
      <w:pPr>
        <w:numPr>
          <w:ilvl w:val="0"/>
          <w:numId w:val="5"/>
        </w:numPr>
      </w:pPr>
      <w:r w:rsidRPr="005742DE">
        <w:t>Friday 5:00pm to 9:00 pm for programmers only on an as needed basis</w:t>
      </w:r>
    </w:p>
    <w:p w14:paraId="5EE4ACD0" w14:textId="39384E0C" w:rsidR="005742DE" w:rsidRPr="005742DE" w:rsidRDefault="00320698" w:rsidP="005742DE">
      <w:r w:rsidRPr="005742DE">
        <w:rPr>
          <w:b/>
          <w:bCs/>
        </w:rPr>
        <w:t xml:space="preserve">Competition </w:t>
      </w:r>
      <w:r w:rsidR="005742DE" w:rsidRPr="005742DE">
        <w:rPr>
          <w:b/>
          <w:bCs/>
        </w:rPr>
        <w:t>season</w:t>
      </w:r>
      <w:r w:rsidR="005742DE" w:rsidRPr="005742DE">
        <w:t> (</w:t>
      </w:r>
      <w:r w:rsidR="00B8302C">
        <w:t>March</w:t>
      </w:r>
      <w:r w:rsidR="005742DE" w:rsidRPr="005742DE">
        <w:t xml:space="preserve"> </w:t>
      </w:r>
      <w:r>
        <w:t>through</w:t>
      </w:r>
      <w:r w:rsidR="005742DE" w:rsidRPr="005742DE">
        <w:t xml:space="preserve"> </w:t>
      </w:r>
      <w:r>
        <w:t>April</w:t>
      </w:r>
      <w:r w:rsidR="005742DE" w:rsidRPr="005742DE">
        <w:t>)</w:t>
      </w:r>
    </w:p>
    <w:p w14:paraId="05C69BC8" w14:textId="77777777" w:rsidR="005742DE" w:rsidRPr="005742DE" w:rsidRDefault="005742DE" w:rsidP="005742DE">
      <w:pPr>
        <w:numPr>
          <w:ilvl w:val="0"/>
          <w:numId w:val="5"/>
        </w:numPr>
      </w:pPr>
      <w:r w:rsidRPr="005742DE">
        <w:t>Two evenings per week 5:00pm to 9:00pm</w:t>
      </w:r>
    </w:p>
    <w:p w14:paraId="2F52F092" w14:textId="031EE210" w:rsidR="005742DE" w:rsidRPr="005742DE" w:rsidRDefault="005742DE" w:rsidP="005742DE">
      <w:pPr>
        <w:numPr>
          <w:ilvl w:val="0"/>
          <w:numId w:val="5"/>
        </w:numPr>
      </w:pPr>
      <w:r w:rsidRPr="005742DE">
        <w:t>Saturday 1:00pm to 5:00pm</w:t>
      </w:r>
    </w:p>
    <w:p w14:paraId="034553E7" w14:textId="4229793D" w:rsidR="00320698" w:rsidRPr="005742DE" w:rsidRDefault="00320698" w:rsidP="00320698">
      <w:pPr>
        <w:numPr>
          <w:ilvl w:val="0"/>
          <w:numId w:val="5"/>
        </w:numPr>
      </w:pPr>
      <w:r w:rsidRPr="005742DE">
        <w:t>Sunday 12:00pm to 5:00pm</w:t>
      </w:r>
      <w:r>
        <w:t xml:space="preserve"> (</w:t>
      </w:r>
      <w:r>
        <w:t>as needed</w:t>
      </w:r>
      <w:r w:rsidR="004650D8">
        <w:t>)</w:t>
      </w:r>
    </w:p>
    <w:p w14:paraId="0CF981FD" w14:textId="77777777" w:rsidR="005742DE" w:rsidRPr="005742DE" w:rsidRDefault="005742DE" w:rsidP="005742DE">
      <w:pPr>
        <w:numPr>
          <w:ilvl w:val="0"/>
          <w:numId w:val="5"/>
        </w:numPr>
      </w:pPr>
      <w:r w:rsidRPr="005742DE">
        <w:t>Friday 5:00pm to 9:00 pm for programmers only on an as needed basis</w:t>
      </w:r>
    </w:p>
    <w:p w14:paraId="36C6D364" w14:textId="5D74C131" w:rsidR="005742DE" w:rsidRPr="005742DE" w:rsidRDefault="005742DE" w:rsidP="005742DE">
      <w:pPr>
        <w:numPr>
          <w:ilvl w:val="0"/>
          <w:numId w:val="6"/>
        </w:numPr>
      </w:pPr>
      <w:r w:rsidRPr="005742DE">
        <w:t>Competition days - Wednesday to Saturday</w:t>
      </w:r>
    </w:p>
    <w:p w14:paraId="2615E0AC" w14:textId="77777777" w:rsidR="008E3A41" w:rsidRDefault="005742DE" w:rsidP="00B8302C">
      <w:pPr>
        <w:rPr>
          <w:b/>
          <w:bCs/>
        </w:rPr>
      </w:pPr>
      <w:r w:rsidRPr="005742DE">
        <w:t xml:space="preserve">Note: If a student is successful in being selected to the Drive Team or Pit Crew, additional hours may be required during </w:t>
      </w:r>
      <w:r w:rsidR="00B8302C">
        <w:t>Competition</w:t>
      </w:r>
      <w:r w:rsidRPr="005742DE">
        <w:t xml:space="preserve"> season and travel will be necessary for competitions.</w:t>
      </w:r>
      <w:r w:rsidRPr="005742DE">
        <w:br/>
      </w:r>
    </w:p>
    <w:p w14:paraId="2E2954BC" w14:textId="0893B866" w:rsidR="00B8302C" w:rsidRPr="005742DE" w:rsidRDefault="00B8302C" w:rsidP="00B8302C">
      <w:r>
        <w:rPr>
          <w:b/>
          <w:bCs/>
        </w:rPr>
        <w:t>Off</w:t>
      </w:r>
      <w:r w:rsidRPr="005742DE">
        <w:rPr>
          <w:b/>
          <w:bCs/>
        </w:rPr>
        <w:t>-season</w:t>
      </w:r>
      <w:r w:rsidRPr="005742DE">
        <w:t> (</w:t>
      </w:r>
      <w:r>
        <w:t>May through July</w:t>
      </w:r>
      <w:r w:rsidRPr="005742DE">
        <w:t>) </w:t>
      </w:r>
    </w:p>
    <w:p w14:paraId="02A47C34" w14:textId="77777777" w:rsidR="00B8302C" w:rsidRPr="005742DE" w:rsidRDefault="00B8302C" w:rsidP="00B8302C">
      <w:pPr>
        <w:numPr>
          <w:ilvl w:val="0"/>
          <w:numId w:val="4"/>
        </w:numPr>
      </w:pPr>
      <w:r w:rsidRPr="005742DE">
        <w:t>Build space hours will be Monday and Wednesday from 5:00pm to 9:00pm.</w:t>
      </w:r>
    </w:p>
    <w:p w14:paraId="04A8651F" w14:textId="7B3D8A70" w:rsidR="005742DE" w:rsidRPr="005742DE" w:rsidRDefault="005742DE" w:rsidP="005742DE">
      <w:r w:rsidRPr="005742DE">
        <w:br/>
        <w:t>* All schedules are subject to change. Notice will be provided on Slack and/or ATAA's Google Calendar.</w:t>
      </w:r>
    </w:p>
    <w:p w14:paraId="5612346B" w14:textId="77777777" w:rsidR="005742DE" w:rsidRDefault="005742DE" w:rsidP="005742DE">
      <w:pPr>
        <w:rPr>
          <w:u w:val="single"/>
        </w:rPr>
      </w:pPr>
    </w:p>
    <w:p w14:paraId="26D16A3C" w14:textId="642A22CE" w:rsidR="005742DE" w:rsidRPr="008E3A41" w:rsidRDefault="005742DE" w:rsidP="005742DE">
      <w:pPr>
        <w:rPr>
          <w:b/>
          <w:bCs/>
          <w:sz w:val="28"/>
          <w:szCs w:val="28"/>
          <w:u w:val="single"/>
        </w:rPr>
      </w:pPr>
      <w:r w:rsidRPr="008E3A41">
        <w:rPr>
          <w:b/>
          <w:bCs/>
          <w:sz w:val="28"/>
          <w:szCs w:val="28"/>
          <w:u w:val="single"/>
        </w:rPr>
        <w:lastRenderedPageBreak/>
        <w:t>FRC Student Code of Conduct (C</w:t>
      </w:r>
      <w:r w:rsidR="0029190A" w:rsidRPr="008E3A41">
        <w:rPr>
          <w:b/>
          <w:bCs/>
          <w:sz w:val="28"/>
          <w:szCs w:val="28"/>
          <w:u w:val="single"/>
        </w:rPr>
        <w:t>O</w:t>
      </w:r>
      <w:r w:rsidRPr="008E3A41">
        <w:rPr>
          <w:b/>
          <w:bCs/>
          <w:sz w:val="28"/>
          <w:szCs w:val="28"/>
          <w:u w:val="single"/>
        </w:rPr>
        <w:t>C)</w:t>
      </w:r>
    </w:p>
    <w:p w14:paraId="41C0D345" w14:textId="09A55598" w:rsidR="005742DE" w:rsidRPr="005742DE" w:rsidRDefault="005742DE" w:rsidP="005742DE">
      <w:proofErr w:type="gramStart"/>
      <w:r w:rsidRPr="005742DE">
        <w:t>In order to</w:t>
      </w:r>
      <w:proofErr w:type="gramEnd"/>
      <w:r w:rsidRPr="005742DE">
        <w:t xml:space="preserve"> ensure that parents/legal guardians, students, and mentors understand their responsibilities and the commitment expectations needed from each person in order to run a competitive, effective, and fun organization, we require all parents/legal guardians, participants, and mentors to sign a COC agreement. Our vision is to create best-in-class competitive youth robotics teams that engage and deeply impact lives and to build people from students into multi-talented adults who are prepared to succeed in business, school and beyond.</w:t>
      </w:r>
    </w:p>
    <w:p w14:paraId="1D75E000" w14:textId="77777777" w:rsidR="005742DE" w:rsidRPr="005742DE" w:rsidRDefault="005742DE" w:rsidP="005742DE">
      <w:r w:rsidRPr="005742DE">
        <w:t>Gracious Professionalism (GP) is the embodiment of the FIRST philosophy, and it is the foundation of the ATAA organization and its robotics teams. GP is how we should act whether we are being watched or not. It is about behaving and communicating in a way that would make those we admire most proud of us. It demands that we treat others with kindness and respect, and we communicate clearly and honestly to resolve conflicts and misunderstandings immediately. GP encourages us to learn and compete with passion, with impeccable ethics and with humility. Students are expected to be role models of GP within their team, their school, and their community.</w:t>
      </w:r>
    </w:p>
    <w:p w14:paraId="06FE38F0" w14:textId="77777777" w:rsidR="005742DE" w:rsidRPr="005742DE" w:rsidRDefault="005742DE" w:rsidP="005742DE">
      <w:pPr>
        <w:numPr>
          <w:ilvl w:val="0"/>
          <w:numId w:val="7"/>
        </w:numPr>
      </w:pPr>
      <w:r w:rsidRPr="005742DE">
        <w:t>I understand that no problem has only one solution, and that a successful team is one that cooperates by considering everyone’s solutions and ideas. I will support other team members by listening to their ideas, trying to understand other opinions, and encouraging everyone on the team to participate in the process.</w:t>
      </w:r>
    </w:p>
    <w:p w14:paraId="61DAFBFE" w14:textId="77777777" w:rsidR="005742DE" w:rsidRPr="005742DE" w:rsidRDefault="005742DE" w:rsidP="005742DE">
      <w:pPr>
        <w:numPr>
          <w:ilvl w:val="0"/>
          <w:numId w:val="7"/>
        </w:numPr>
      </w:pPr>
      <w:r w:rsidRPr="005742DE">
        <w:t>I agree to make every effort to attend team meetings and honor my commitments, and, if there is a conflict on a date I am expected to attend, I will send a Slack message to </w:t>
      </w:r>
      <w:r w:rsidRPr="005742DE">
        <w:rPr>
          <w:b/>
          <w:bCs/>
          <w:i/>
          <w:iCs/>
        </w:rPr>
        <w:t>the group channel.</w:t>
      </w:r>
    </w:p>
    <w:p w14:paraId="290230F1" w14:textId="77777777" w:rsidR="005742DE" w:rsidRPr="005742DE" w:rsidRDefault="005742DE" w:rsidP="005742DE">
      <w:pPr>
        <w:numPr>
          <w:ilvl w:val="0"/>
          <w:numId w:val="7"/>
        </w:numPr>
      </w:pPr>
      <w:r w:rsidRPr="005742DE">
        <w:t>I understand that I have committed to attend a specified amount of time at team meetings and that if my hours are not in keeping with those expectations, that I will be warned and potentially asked to leave the team.  My parents/legal guardians will be notified if any concerns arise.</w:t>
      </w:r>
    </w:p>
    <w:p w14:paraId="541C5615" w14:textId="77777777" w:rsidR="005742DE" w:rsidRPr="005742DE" w:rsidRDefault="005742DE" w:rsidP="005742DE">
      <w:pPr>
        <w:numPr>
          <w:ilvl w:val="0"/>
          <w:numId w:val="7"/>
        </w:numPr>
      </w:pPr>
      <w:r w:rsidRPr="005742DE">
        <w:t>I realize that my mentors are volunteering a significant amount of time and effort to provide a rewarding educational experience for the team. I will be cooperative, helpful, encouraging, and patient when interacting with the mentors and the team.</w:t>
      </w:r>
    </w:p>
    <w:p w14:paraId="5E1F36DF" w14:textId="77777777" w:rsidR="005742DE" w:rsidRPr="005742DE" w:rsidRDefault="005742DE" w:rsidP="005742DE">
      <w:pPr>
        <w:numPr>
          <w:ilvl w:val="0"/>
          <w:numId w:val="7"/>
        </w:numPr>
      </w:pPr>
      <w:r w:rsidRPr="005742DE">
        <w:t>I understand that my position on the team is a privilege and that if I am disruptive or disrespectful to others at meetings or competitions or if I violate this agreement, I may be warned and potentially asked to leave the team. My parents/legal guardians will be notified if any concerns arise.</w:t>
      </w:r>
    </w:p>
    <w:p w14:paraId="6E8901A5" w14:textId="77777777" w:rsidR="005742DE" w:rsidRPr="005742DE" w:rsidRDefault="005742DE" w:rsidP="005742DE">
      <w:pPr>
        <w:numPr>
          <w:ilvl w:val="0"/>
          <w:numId w:val="7"/>
        </w:numPr>
        <w:rPr>
          <w:b/>
          <w:bCs/>
        </w:rPr>
      </w:pPr>
      <w:r w:rsidRPr="005742DE">
        <w:rPr>
          <w:b/>
          <w:bCs/>
        </w:rPr>
        <w:t xml:space="preserve">I understand that my </w:t>
      </w:r>
      <w:proofErr w:type="spellStart"/>
      <w:r w:rsidRPr="005742DE">
        <w:rPr>
          <w:b/>
          <w:bCs/>
        </w:rPr>
        <w:t>behaviour</w:t>
      </w:r>
      <w:proofErr w:type="spellEnd"/>
      <w:r w:rsidRPr="005742DE">
        <w:rPr>
          <w:b/>
          <w:bCs/>
        </w:rPr>
        <w:t xml:space="preserve"> reflects on the team and Alberta Tech Alliance Association as well as myself, and that this includes my behavior at meetings and competitions, as well as on social media.</w:t>
      </w:r>
    </w:p>
    <w:p w14:paraId="191101B8" w14:textId="77777777" w:rsidR="005742DE" w:rsidRPr="005742DE" w:rsidRDefault="005742DE" w:rsidP="005742DE">
      <w:pPr>
        <w:numPr>
          <w:ilvl w:val="0"/>
          <w:numId w:val="7"/>
        </w:numPr>
      </w:pPr>
      <w:r w:rsidRPr="005742DE">
        <w:t>I agree to refrain from public displays of affection during team meetings, at team events, and during competitions.</w:t>
      </w:r>
    </w:p>
    <w:p w14:paraId="3C7B9D2D" w14:textId="77777777" w:rsidR="005742DE" w:rsidRPr="005742DE" w:rsidRDefault="005742DE" w:rsidP="005742DE">
      <w:pPr>
        <w:numPr>
          <w:ilvl w:val="0"/>
          <w:numId w:val="7"/>
        </w:numPr>
      </w:pPr>
      <w:r w:rsidRPr="005742DE">
        <w:t xml:space="preserve">I will be responsible for my own communications with my mentors and team. I understand that Slack is the chosen source of communication within FRC and that I will be responsive checking </w:t>
      </w:r>
      <w:r w:rsidRPr="005742DE">
        <w:lastRenderedPageBreak/>
        <w:t xml:space="preserve">the team Slack routinely for messages, calendar invites, team plans and respond when </w:t>
      </w:r>
      <w:proofErr w:type="gramStart"/>
      <w:r w:rsidRPr="005742DE">
        <w:t>necessary</w:t>
      </w:r>
      <w:proofErr w:type="gramEnd"/>
      <w:r w:rsidRPr="005742DE">
        <w:t xml:space="preserve"> in a timely manner.</w:t>
      </w:r>
    </w:p>
    <w:p w14:paraId="6D499D10" w14:textId="77777777" w:rsidR="005742DE" w:rsidRPr="005742DE" w:rsidRDefault="005742DE" w:rsidP="005742DE">
      <w:pPr>
        <w:numPr>
          <w:ilvl w:val="0"/>
          <w:numId w:val="7"/>
        </w:numPr>
      </w:pPr>
      <w:r w:rsidRPr="005742DE">
        <w:t>If I have questions or concerns, I will speak directly, with respect, to those involved, and I will avoid toxic gossip.</w:t>
      </w:r>
    </w:p>
    <w:p w14:paraId="3C1B6739" w14:textId="77777777" w:rsidR="005742DE" w:rsidRPr="005742DE" w:rsidRDefault="005742DE" w:rsidP="005742DE">
      <w:pPr>
        <w:numPr>
          <w:ilvl w:val="0"/>
          <w:numId w:val="7"/>
        </w:numPr>
      </w:pPr>
      <w:r w:rsidRPr="005742DE">
        <w:t>I agree that anytime I am representing ATAA, I will wear my team attire. </w:t>
      </w:r>
    </w:p>
    <w:p w14:paraId="0253CBA7" w14:textId="77777777" w:rsidR="005742DE" w:rsidRPr="005742DE" w:rsidRDefault="005742DE" w:rsidP="005742DE">
      <w:pPr>
        <w:numPr>
          <w:ilvl w:val="0"/>
          <w:numId w:val="7"/>
        </w:numPr>
      </w:pPr>
      <w:r w:rsidRPr="005742DE">
        <w:t>I understand that I am required to participate in Outreach activities throughout the year. </w:t>
      </w:r>
    </w:p>
    <w:p w14:paraId="63B88641" w14:textId="77777777" w:rsidR="005742DE" w:rsidRPr="005742DE" w:rsidRDefault="005742DE" w:rsidP="005742DE">
      <w:pPr>
        <w:numPr>
          <w:ilvl w:val="0"/>
          <w:numId w:val="7"/>
        </w:numPr>
      </w:pPr>
      <w:r w:rsidRPr="005742DE">
        <w:t>I will help to create an inclusive team by involving others on my team in decision making and inviting new or quiet students to become involved in the work of the team. I will strive to include team members at meetings, outreach events, and competitions.</w:t>
      </w:r>
    </w:p>
    <w:p w14:paraId="579401B7" w14:textId="77777777" w:rsidR="00997BFC" w:rsidRDefault="00997BFC"/>
    <w:sectPr w:rsidR="00997BFC" w:rsidSect="008E3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F0E"/>
    <w:multiLevelType w:val="multilevel"/>
    <w:tmpl w:val="5B2E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BA5764"/>
    <w:multiLevelType w:val="multilevel"/>
    <w:tmpl w:val="DB7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C6B18"/>
    <w:multiLevelType w:val="multilevel"/>
    <w:tmpl w:val="6812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EA7AB3"/>
    <w:multiLevelType w:val="multilevel"/>
    <w:tmpl w:val="FB4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10133E"/>
    <w:multiLevelType w:val="multilevel"/>
    <w:tmpl w:val="F154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F13791"/>
    <w:multiLevelType w:val="multilevel"/>
    <w:tmpl w:val="CC44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C258E8"/>
    <w:multiLevelType w:val="multilevel"/>
    <w:tmpl w:val="13D2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6649750">
    <w:abstractNumId w:val="2"/>
  </w:num>
  <w:num w:numId="2" w16cid:durableId="1918322679">
    <w:abstractNumId w:val="4"/>
  </w:num>
  <w:num w:numId="3" w16cid:durableId="409470298">
    <w:abstractNumId w:val="0"/>
  </w:num>
  <w:num w:numId="4" w16cid:durableId="1752700936">
    <w:abstractNumId w:val="1"/>
  </w:num>
  <w:num w:numId="5" w16cid:durableId="1817525174">
    <w:abstractNumId w:val="5"/>
  </w:num>
  <w:num w:numId="6" w16cid:durableId="303122468">
    <w:abstractNumId w:val="3"/>
  </w:num>
  <w:num w:numId="7" w16cid:durableId="1261792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DE"/>
    <w:rsid w:val="000656EC"/>
    <w:rsid w:val="001E17DF"/>
    <w:rsid w:val="00253EDF"/>
    <w:rsid w:val="0029190A"/>
    <w:rsid w:val="00320698"/>
    <w:rsid w:val="003B6AF7"/>
    <w:rsid w:val="004650D8"/>
    <w:rsid w:val="00524ACB"/>
    <w:rsid w:val="005742DE"/>
    <w:rsid w:val="00686AA4"/>
    <w:rsid w:val="006C423B"/>
    <w:rsid w:val="0070173F"/>
    <w:rsid w:val="00793C1D"/>
    <w:rsid w:val="00872B68"/>
    <w:rsid w:val="008916F4"/>
    <w:rsid w:val="008E3A41"/>
    <w:rsid w:val="00997BFC"/>
    <w:rsid w:val="00B8302C"/>
    <w:rsid w:val="00D157EF"/>
    <w:rsid w:val="00F8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15C1"/>
  <w15:chartTrackingRefBased/>
  <w15:docId w15:val="{D989723B-C492-4530-959D-EB35F90B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2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742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742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742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742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74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D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742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742D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742D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742D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74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2DE"/>
    <w:rPr>
      <w:rFonts w:eastAsiaTheme="majorEastAsia" w:cstheme="majorBidi"/>
      <w:color w:val="272727" w:themeColor="text1" w:themeTint="D8"/>
    </w:rPr>
  </w:style>
  <w:style w:type="paragraph" w:styleId="Title">
    <w:name w:val="Title"/>
    <w:basedOn w:val="Normal"/>
    <w:next w:val="Normal"/>
    <w:link w:val="TitleChar"/>
    <w:uiPriority w:val="10"/>
    <w:qFormat/>
    <w:rsid w:val="00574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2DE"/>
    <w:pPr>
      <w:spacing w:before="160"/>
      <w:jc w:val="center"/>
    </w:pPr>
    <w:rPr>
      <w:i/>
      <w:iCs/>
      <w:color w:val="404040" w:themeColor="text1" w:themeTint="BF"/>
    </w:rPr>
  </w:style>
  <w:style w:type="character" w:customStyle="1" w:styleId="QuoteChar">
    <w:name w:val="Quote Char"/>
    <w:basedOn w:val="DefaultParagraphFont"/>
    <w:link w:val="Quote"/>
    <w:uiPriority w:val="29"/>
    <w:rsid w:val="005742DE"/>
    <w:rPr>
      <w:i/>
      <w:iCs/>
      <w:color w:val="404040" w:themeColor="text1" w:themeTint="BF"/>
    </w:rPr>
  </w:style>
  <w:style w:type="paragraph" w:styleId="ListParagraph">
    <w:name w:val="List Paragraph"/>
    <w:basedOn w:val="Normal"/>
    <w:uiPriority w:val="34"/>
    <w:qFormat/>
    <w:rsid w:val="005742DE"/>
    <w:pPr>
      <w:ind w:left="720"/>
      <w:contextualSpacing/>
    </w:pPr>
  </w:style>
  <w:style w:type="character" w:styleId="IntenseEmphasis">
    <w:name w:val="Intense Emphasis"/>
    <w:basedOn w:val="DefaultParagraphFont"/>
    <w:uiPriority w:val="21"/>
    <w:qFormat/>
    <w:rsid w:val="005742DE"/>
    <w:rPr>
      <w:i/>
      <w:iCs/>
      <w:color w:val="2E74B5" w:themeColor="accent1" w:themeShade="BF"/>
    </w:rPr>
  </w:style>
  <w:style w:type="paragraph" w:styleId="IntenseQuote">
    <w:name w:val="Intense Quote"/>
    <w:basedOn w:val="Normal"/>
    <w:next w:val="Normal"/>
    <w:link w:val="IntenseQuoteChar"/>
    <w:uiPriority w:val="30"/>
    <w:qFormat/>
    <w:rsid w:val="005742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742DE"/>
    <w:rPr>
      <w:i/>
      <w:iCs/>
      <w:color w:val="2E74B5" w:themeColor="accent1" w:themeShade="BF"/>
    </w:rPr>
  </w:style>
  <w:style w:type="character" w:styleId="IntenseReference">
    <w:name w:val="Intense Reference"/>
    <w:basedOn w:val="DefaultParagraphFont"/>
    <w:uiPriority w:val="32"/>
    <w:qFormat/>
    <w:rsid w:val="005742DE"/>
    <w:rPr>
      <w:b/>
      <w:bCs/>
      <w:smallCaps/>
      <w:color w:val="2E74B5" w:themeColor="accent1" w:themeShade="BF"/>
      <w:spacing w:val="5"/>
    </w:rPr>
  </w:style>
  <w:style w:type="character" w:styleId="Hyperlink">
    <w:name w:val="Hyperlink"/>
    <w:basedOn w:val="DefaultParagraphFont"/>
    <w:uiPriority w:val="99"/>
    <w:unhideWhenUsed/>
    <w:rsid w:val="005742DE"/>
    <w:rPr>
      <w:color w:val="0563C1" w:themeColor="hyperlink"/>
      <w:u w:val="single"/>
    </w:rPr>
  </w:style>
  <w:style w:type="character" w:styleId="UnresolvedMention">
    <w:name w:val="Unresolved Mention"/>
    <w:basedOn w:val="DefaultParagraphFont"/>
    <w:uiPriority w:val="99"/>
    <w:semiHidden/>
    <w:unhideWhenUsed/>
    <w:rsid w:val="00574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9998">
      <w:bodyDiv w:val="1"/>
      <w:marLeft w:val="0"/>
      <w:marRight w:val="0"/>
      <w:marTop w:val="0"/>
      <w:marBottom w:val="0"/>
      <w:divBdr>
        <w:top w:val="none" w:sz="0" w:space="0" w:color="auto"/>
        <w:left w:val="none" w:sz="0" w:space="0" w:color="auto"/>
        <w:bottom w:val="none" w:sz="0" w:space="0" w:color="auto"/>
        <w:right w:val="none" w:sz="0" w:space="0" w:color="auto"/>
      </w:divBdr>
    </w:div>
    <w:div w:id="205338313">
      <w:bodyDiv w:val="1"/>
      <w:marLeft w:val="0"/>
      <w:marRight w:val="0"/>
      <w:marTop w:val="0"/>
      <w:marBottom w:val="0"/>
      <w:divBdr>
        <w:top w:val="none" w:sz="0" w:space="0" w:color="auto"/>
        <w:left w:val="none" w:sz="0" w:space="0" w:color="auto"/>
        <w:bottom w:val="none" w:sz="0" w:space="0" w:color="auto"/>
        <w:right w:val="none" w:sz="0" w:space="0" w:color="auto"/>
      </w:divBdr>
      <w:divsChild>
        <w:div w:id="1392659680">
          <w:marLeft w:val="0"/>
          <w:marRight w:val="0"/>
          <w:marTop w:val="0"/>
          <w:marBottom w:val="0"/>
          <w:divBdr>
            <w:top w:val="none" w:sz="0" w:space="0" w:color="auto"/>
            <w:left w:val="none" w:sz="0" w:space="0" w:color="auto"/>
            <w:bottom w:val="none" w:sz="0" w:space="0" w:color="auto"/>
            <w:right w:val="none" w:sz="0" w:space="0" w:color="auto"/>
          </w:divBdr>
        </w:div>
        <w:div w:id="1409841902">
          <w:marLeft w:val="0"/>
          <w:marRight w:val="0"/>
          <w:marTop w:val="0"/>
          <w:marBottom w:val="0"/>
          <w:divBdr>
            <w:top w:val="none" w:sz="0" w:space="0" w:color="auto"/>
            <w:left w:val="none" w:sz="0" w:space="0" w:color="auto"/>
            <w:bottom w:val="none" w:sz="0" w:space="0" w:color="auto"/>
            <w:right w:val="none" w:sz="0" w:space="0" w:color="auto"/>
          </w:divBdr>
        </w:div>
        <w:div w:id="1210650283">
          <w:marLeft w:val="0"/>
          <w:marRight w:val="0"/>
          <w:marTop w:val="0"/>
          <w:marBottom w:val="0"/>
          <w:divBdr>
            <w:top w:val="none" w:sz="0" w:space="0" w:color="auto"/>
            <w:left w:val="none" w:sz="0" w:space="0" w:color="auto"/>
            <w:bottom w:val="none" w:sz="0" w:space="0" w:color="auto"/>
            <w:right w:val="none" w:sz="0" w:space="0" w:color="auto"/>
          </w:divBdr>
        </w:div>
        <w:div w:id="1266378872">
          <w:marLeft w:val="0"/>
          <w:marRight w:val="0"/>
          <w:marTop w:val="0"/>
          <w:marBottom w:val="0"/>
          <w:divBdr>
            <w:top w:val="none" w:sz="0" w:space="0" w:color="auto"/>
            <w:left w:val="none" w:sz="0" w:space="0" w:color="auto"/>
            <w:bottom w:val="none" w:sz="0" w:space="0" w:color="auto"/>
            <w:right w:val="none" w:sz="0" w:space="0" w:color="auto"/>
          </w:divBdr>
        </w:div>
        <w:div w:id="625697316">
          <w:marLeft w:val="0"/>
          <w:marRight w:val="0"/>
          <w:marTop w:val="0"/>
          <w:marBottom w:val="0"/>
          <w:divBdr>
            <w:top w:val="none" w:sz="0" w:space="0" w:color="auto"/>
            <w:left w:val="none" w:sz="0" w:space="0" w:color="auto"/>
            <w:bottom w:val="none" w:sz="0" w:space="0" w:color="auto"/>
            <w:right w:val="none" w:sz="0" w:space="0" w:color="auto"/>
          </w:divBdr>
        </w:div>
        <w:div w:id="640574815">
          <w:marLeft w:val="0"/>
          <w:marRight w:val="0"/>
          <w:marTop w:val="0"/>
          <w:marBottom w:val="0"/>
          <w:divBdr>
            <w:top w:val="none" w:sz="0" w:space="0" w:color="auto"/>
            <w:left w:val="none" w:sz="0" w:space="0" w:color="auto"/>
            <w:bottom w:val="none" w:sz="0" w:space="0" w:color="auto"/>
            <w:right w:val="none" w:sz="0" w:space="0" w:color="auto"/>
          </w:divBdr>
        </w:div>
        <w:div w:id="1290166344">
          <w:marLeft w:val="0"/>
          <w:marRight w:val="0"/>
          <w:marTop w:val="0"/>
          <w:marBottom w:val="0"/>
          <w:divBdr>
            <w:top w:val="none" w:sz="0" w:space="0" w:color="auto"/>
            <w:left w:val="none" w:sz="0" w:space="0" w:color="auto"/>
            <w:bottom w:val="none" w:sz="0" w:space="0" w:color="auto"/>
            <w:right w:val="none" w:sz="0" w:space="0" w:color="auto"/>
          </w:divBdr>
          <w:divsChild>
            <w:div w:id="283273075">
              <w:marLeft w:val="0"/>
              <w:marRight w:val="0"/>
              <w:marTop w:val="0"/>
              <w:marBottom w:val="0"/>
              <w:divBdr>
                <w:top w:val="none" w:sz="0" w:space="0" w:color="auto"/>
                <w:left w:val="none" w:sz="0" w:space="0" w:color="auto"/>
                <w:bottom w:val="none" w:sz="0" w:space="0" w:color="auto"/>
                <w:right w:val="none" w:sz="0" w:space="0" w:color="auto"/>
              </w:divBdr>
            </w:div>
          </w:divsChild>
        </w:div>
        <w:div w:id="1028916371">
          <w:marLeft w:val="0"/>
          <w:marRight w:val="0"/>
          <w:marTop w:val="0"/>
          <w:marBottom w:val="0"/>
          <w:divBdr>
            <w:top w:val="none" w:sz="0" w:space="0" w:color="auto"/>
            <w:left w:val="none" w:sz="0" w:space="0" w:color="auto"/>
            <w:bottom w:val="none" w:sz="0" w:space="0" w:color="auto"/>
            <w:right w:val="none" w:sz="0" w:space="0" w:color="auto"/>
          </w:divBdr>
          <w:divsChild>
            <w:div w:id="1503543899">
              <w:marLeft w:val="0"/>
              <w:marRight w:val="0"/>
              <w:marTop w:val="0"/>
              <w:marBottom w:val="0"/>
              <w:divBdr>
                <w:top w:val="none" w:sz="0" w:space="0" w:color="auto"/>
                <w:left w:val="none" w:sz="0" w:space="0" w:color="auto"/>
                <w:bottom w:val="none" w:sz="0" w:space="0" w:color="auto"/>
                <w:right w:val="none" w:sz="0" w:space="0" w:color="auto"/>
              </w:divBdr>
            </w:div>
            <w:div w:id="942570115">
              <w:marLeft w:val="0"/>
              <w:marRight w:val="0"/>
              <w:marTop w:val="0"/>
              <w:marBottom w:val="0"/>
              <w:divBdr>
                <w:top w:val="none" w:sz="0" w:space="0" w:color="auto"/>
                <w:left w:val="none" w:sz="0" w:space="0" w:color="auto"/>
                <w:bottom w:val="none" w:sz="0" w:space="0" w:color="auto"/>
                <w:right w:val="none" w:sz="0" w:space="0" w:color="auto"/>
              </w:divBdr>
            </w:div>
            <w:div w:id="314182974">
              <w:marLeft w:val="0"/>
              <w:marRight w:val="0"/>
              <w:marTop w:val="0"/>
              <w:marBottom w:val="0"/>
              <w:divBdr>
                <w:top w:val="none" w:sz="0" w:space="0" w:color="auto"/>
                <w:left w:val="none" w:sz="0" w:space="0" w:color="auto"/>
                <w:bottom w:val="none" w:sz="0" w:space="0" w:color="auto"/>
                <w:right w:val="none" w:sz="0" w:space="0" w:color="auto"/>
              </w:divBdr>
            </w:div>
            <w:div w:id="325597233">
              <w:marLeft w:val="0"/>
              <w:marRight w:val="0"/>
              <w:marTop w:val="0"/>
              <w:marBottom w:val="0"/>
              <w:divBdr>
                <w:top w:val="none" w:sz="0" w:space="0" w:color="auto"/>
                <w:left w:val="none" w:sz="0" w:space="0" w:color="auto"/>
                <w:bottom w:val="none" w:sz="0" w:space="0" w:color="auto"/>
                <w:right w:val="none" w:sz="0" w:space="0" w:color="auto"/>
              </w:divBdr>
            </w:div>
            <w:div w:id="1514806875">
              <w:marLeft w:val="0"/>
              <w:marRight w:val="0"/>
              <w:marTop w:val="0"/>
              <w:marBottom w:val="0"/>
              <w:divBdr>
                <w:top w:val="none" w:sz="0" w:space="0" w:color="auto"/>
                <w:left w:val="none" w:sz="0" w:space="0" w:color="auto"/>
                <w:bottom w:val="none" w:sz="0" w:space="0" w:color="auto"/>
                <w:right w:val="none" w:sz="0" w:space="0" w:color="auto"/>
              </w:divBdr>
            </w:div>
            <w:div w:id="751198017">
              <w:marLeft w:val="0"/>
              <w:marRight w:val="0"/>
              <w:marTop w:val="0"/>
              <w:marBottom w:val="0"/>
              <w:divBdr>
                <w:top w:val="none" w:sz="0" w:space="0" w:color="auto"/>
                <w:left w:val="none" w:sz="0" w:space="0" w:color="auto"/>
                <w:bottom w:val="none" w:sz="0" w:space="0" w:color="auto"/>
                <w:right w:val="none" w:sz="0" w:space="0" w:color="auto"/>
              </w:divBdr>
            </w:div>
            <w:div w:id="1671761692">
              <w:marLeft w:val="0"/>
              <w:marRight w:val="0"/>
              <w:marTop w:val="0"/>
              <w:marBottom w:val="0"/>
              <w:divBdr>
                <w:top w:val="none" w:sz="0" w:space="0" w:color="auto"/>
                <w:left w:val="none" w:sz="0" w:space="0" w:color="auto"/>
                <w:bottom w:val="none" w:sz="0" w:space="0" w:color="auto"/>
                <w:right w:val="none" w:sz="0" w:space="0" w:color="auto"/>
              </w:divBdr>
            </w:div>
            <w:div w:id="601110334">
              <w:marLeft w:val="0"/>
              <w:marRight w:val="0"/>
              <w:marTop w:val="0"/>
              <w:marBottom w:val="0"/>
              <w:divBdr>
                <w:top w:val="none" w:sz="0" w:space="0" w:color="auto"/>
                <w:left w:val="none" w:sz="0" w:space="0" w:color="auto"/>
                <w:bottom w:val="none" w:sz="0" w:space="0" w:color="auto"/>
                <w:right w:val="none" w:sz="0" w:space="0" w:color="auto"/>
              </w:divBdr>
            </w:div>
            <w:div w:id="16525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642">
      <w:bodyDiv w:val="1"/>
      <w:marLeft w:val="0"/>
      <w:marRight w:val="0"/>
      <w:marTop w:val="0"/>
      <w:marBottom w:val="0"/>
      <w:divBdr>
        <w:top w:val="none" w:sz="0" w:space="0" w:color="auto"/>
        <w:left w:val="none" w:sz="0" w:space="0" w:color="auto"/>
        <w:bottom w:val="none" w:sz="0" w:space="0" w:color="auto"/>
        <w:right w:val="none" w:sz="0" w:space="0" w:color="auto"/>
      </w:divBdr>
    </w:div>
    <w:div w:id="754673224">
      <w:bodyDiv w:val="1"/>
      <w:marLeft w:val="0"/>
      <w:marRight w:val="0"/>
      <w:marTop w:val="0"/>
      <w:marBottom w:val="0"/>
      <w:divBdr>
        <w:top w:val="none" w:sz="0" w:space="0" w:color="auto"/>
        <w:left w:val="none" w:sz="0" w:space="0" w:color="auto"/>
        <w:bottom w:val="none" w:sz="0" w:space="0" w:color="auto"/>
        <w:right w:val="none" w:sz="0" w:space="0" w:color="auto"/>
      </w:divBdr>
      <w:divsChild>
        <w:div w:id="839271011">
          <w:marLeft w:val="0"/>
          <w:marRight w:val="0"/>
          <w:marTop w:val="0"/>
          <w:marBottom w:val="0"/>
          <w:divBdr>
            <w:top w:val="none" w:sz="0" w:space="0" w:color="auto"/>
            <w:left w:val="none" w:sz="0" w:space="0" w:color="auto"/>
            <w:bottom w:val="none" w:sz="0" w:space="0" w:color="auto"/>
            <w:right w:val="none" w:sz="0" w:space="0" w:color="auto"/>
          </w:divBdr>
        </w:div>
        <w:div w:id="1556240879">
          <w:marLeft w:val="0"/>
          <w:marRight w:val="0"/>
          <w:marTop w:val="0"/>
          <w:marBottom w:val="0"/>
          <w:divBdr>
            <w:top w:val="none" w:sz="0" w:space="0" w:color="auto"/>
            <w:left w:val="none" w:sz="0" w:space="0" w:color="auto"/>
            <w:bottom w:val="none" w:sz="0" w:space="0" w:color="auto"/>
            <w:right w:val="none" w:sz="0" w:space="0" w:color="auto"/>
          </w:divBdr>
        </w:div>
        <w:div w:id="193419681">
          <w:marLeft w:val="0"/>
          <w:marRight w:val="0"/>
          <w:marTop w:val="0"/>
          <w:marBottom w:val="0"/>
          <w:divBdr>
            <w:top w:val="none" w:sz="0" w:space="0" w:color="auto"/>
            <w:left w:val="none" w:sz="0" w:space="0" w:color="auto"/>
            <w:bottom w:val="none" w:sz="0" w:space="0" w:color="auto"/>
            <w:right w:val="none" w:sz="0" w:space="0" w:color="auto"/>
          </w:divBdr>
        </w:div>
        <w:div w:id="381560897">
          <w:marLeft w:val="0"/>
          <w:marRight w:val="0"/>
          <w:marTop w:val="0"/>
          <w:marBottom w:val="0"/>
          <w:divBdr>
            <w:top w:val="none" w:sz="0" w:space="0" w:color="auto"/>
            <w:left w:val="none" w:sz="0" w:space="0" w:color="auto"/>
            <w:bottom w:val="none" w:sz="0" w:space="0" w:color="auto"/>
            <w:right w:val="none" w:sz="0" w:space="0" w:color="auto"/>
          </w:divBdr>
        </w:div>
        <w:div w:id="40520900">
          <w:marLeft w:val="0"/>
          <w:marRight w:val="0"/>
          <w:marTop w:val="0"/>
          <w:marBottom w:val="0"/>
          <w:divBdr>
            <w:top w:val="none" w:sz="0" w:space="0" w:color="auto"/>
            <w:left w:val="none" w:sz="0" w:space="0" w:color="auto"/>
            <w:bottom w:val="none" w:sz="0" w:space="0" w:color="auto"/>
            <w:right w:val="none" w:sz="0" w:space="0" w:color="auto"/>
          </w:divBdr>
        </w:div>
        <w:div w:id="715857752">
          <w:marLeft w:val="0"/>
          <w:marRight w:val="0"/>
          <w:marTop w:val="0"/>
          <w:marBottom w:val="0"/>
          <w:divBdr>
            <w:top w:val="none" w:sz="0" w:space="0" w:color="auto"/>
            <w:left w:val="none" w:sz="0" w:space="0" w:color="auto"/>
            <w:bottom w:val="none" w:sz="0" w:space="0" w:color="auto"/>
            <w:right w:val="none" w:sz="0" w:space="0" w:color="auto"/>
          </w:divBdr>
        </w:div>
        <w:div w:id="783696590">
          <w:marLeft w:val="0"/>
          <w:marRight w:val="0"/>
          <w:marTop w:val="0"/>
          <w:marBottom w:val="0"/>
          <w:divBdr>
            <w:top w:val="none" w:sz="0" w:space="0" w:color="auto"/>
            <w:left w:val="none" w:sz="0" w:space="0" w:color="auto"/>
            <w:bottom w:val="none" w:sz="0" w:space="0" w:color="auto"/>
            <w:right w:val="none" w:sz="0" w:space="0" w:color="auto"/>
          </w:divBdr>
          <w:divsChild>
            <w:div w:id="1846508524">
              <w:marLeft w:val="0"/>
              <w:marRight w:val="0"/>
              <w:marTop w:val="0"/>
              <w:marBottom w:val="0"/>
              <w:divBdr>
                <w:top w:val="none" w:sz="0" w:space="0" w:color="auto"/>
                <w:left w:val="none" w:sz="0" w:space="0" w:color="auto"/>
                <w:bottom w:val="none" w:sz="0" w:space="0" w:color="auto"/>
                <w:right w:val="none" w:sz="0" w:space="0" w:color="auto"/>
              </w:divBdr>
            </w:div>
          </w:divsChild>
        </w:div>
        <w:div w:id="1155806316">
          <w:marLeft w:val="0"/>
          <w:marRight w:val="0"/>
          <w:marTop w:val="0"/>
          <w:marBottom w:val="0"/>
          <w:divBdr>
            <w:top w:val="none" w:sz="0" w:space="0" w:color="auto"/>
            <w:left w:val="none" w:sz="0" w:space="0" w:color="auto"/>
            <w:bottom w:val="none" w:sz="0" w:space="0" w:color="auto"/>
            <w:right w:val="none" w:sz="0" w:space="0" w:color="auto"/>
          </w:divBdr>
          <w:divsChild>
            <w:div w:id="1918592262">
              <w:marLeft w:val="0"/>
              <w:marRight w:val="0"/>
              <w:marTop w:val="0"/>
              <w:marBottom w:val="0"/>
              <w:divBdr>
                <w:top w:val="none" w:sz="0" w:space="0" w:color="auto"/>
                <w:left w:val="none" w:sz="0" w:space="0" w:color="auto"/>
                <w:bottom w:val="none" w:sz="0" w:space="0" w:color="auto"/>
                <w:right w:val="none" w:sz="0" w:space="0" w:color="auto"/>
              </w:divBdr>
            </w:div>
            <w:div w:id="898979872">
              <w:marLeft w:val="0"/>
              <w:marRight w:val="0"/>
              <w:marTop w:val="0"/>
              <w:marBottom w:val="0"/>
              <w:divBdr>
                <w:top w:val="none" w:sz="0" w:space="0" w:color="auto"/>
                <w:left w:val="none" w:sz="0" w:space="0" w:color="auto"/>
                <w:bottom w:val="none" w:sz="0" w:space="0" w:color="auto"/>
                <w:right w:val="none" w:sz="0" w:space="0" w:color="auto"/>
              </w:divBdr>
            </w:div>
            <w:div w:id="1692413369">
              <w:marLeft w:val="0"/>
              <w:marRight w:val="0"/>
              <w:marTop w:val="0"/>
              <w:marBottom w:val="0"/>
              <w:divBdr>
                <w:top w:val="none" w:sz="0" w:space="0" w:color="auto"/>
                <w:left w:val="none" w:sz="0" w:space="0" w:color="auto"/>
                <w:bottom w:val="none" w:sz="0" w:space="0" w:color="auto"/>
                <w:right w:val="none" w:sz="0" w:space="0" w:color="auto"/>
              </w:divBdr>
            </w:div>
            <w:div w:id="386298652">
              <w:marLeft w:val="0"/>
              <w:marRight w:val="0"/>
              <w:marTop w:val="0"/>
              <w:marBottom w:val="0"/>
              <w:divBdr>
                <w:top w:val="none" w:sz="0" w:space="0" w:color="auto"/>
                <w:left w:val="none" w:sz="0" w:space="0" w:color="auto"/>
                <w:bottom w:val="none" w:sz="0" w:space="0" w:color="auto"/>
                <w:right w:val="none" w:sz="0" w:space="0" w:color="auto"/>
              </w:divBdr>
            </w:div>
            <w:div w:id="789009064">
              <w:marLeft w:val="0"/>
              <w:marRight w:val="0"/>
              <w:marTop w:val="0"/>
              <w:marBottom w:val="0"/>
              <w:divBdr>
                <w:top w:val="none" w:sz="0" w:space="0" w:color="auto"/>
                <w:left w:val="none" w:sz="0" w:space="0" w:color="auto"/>
                <w:bottom w:val="none" w:sz="0" w:space="0" w:color="auto"/>
                <w:right w:val="none" w:sz="0" w:space="0" w:color="auto"/>
              </w:divBdr>
            </w:div>
            <w:div w:id="464666358">
              <w:marLeft w:val="0"/>
              <w:marRight w:val="0"/>
              <w:marTop w:val="0"/>
              <w:marBottom w:val="0"/>
              <w:divBdr>
                <w:top w:val="none" w:sz="0" w:space="0" w:color="auto"/>
                <w:left w:val="none" w:sz="0" w:space="0" w:color="auto"/>
                <w:bottom w:val="none" w:sz="0" w:space="0" w:color="auto"/>
                <w:right w:val="none" w:sz="0" w:space="0" w:color="auto"/>
              </w:divBdr>
            </w:div>
            <w:div w:id="1961691776">
              <w:marLeft w:val="0"/>
              <w:marRight w:val="0"/>
              <w:marTop w:val="0"/>
              <w:marBottom w:val="0"/>
              <w:divBdr>
                <w:top w:val="none" w:sz="0" w:space="0" w:color="auto"/>
                <w:left w:val="none" w:sz="0" w:space="0" w:color="auto"/>
                <w:bottom w:val="none" w:sz="0" w:space="0" w:color="auto"/>
                <w:right w:val="none" w:sz="0" w:space="0" w:color="auto"/>
              </w:divBdr>
            </w:div>
            <w:div w:id="1769810061">
              <w:marLeft w:val="0"/>
              <w:marRight w:val="0"/>
              <w:marTop w:val="0"/>
              <w:marBottom w:val="0"/>
              <w:divBdr>
                <w:top w:val="none" w:sz="0" w:space="0" w:color="auto"/>
                <w:left w:val="none" w:sz="0" w:space="0" w:color="auto"/>
                <w:bottom w:val="none" w:sz="0" w:space="0" w:color="auto"/>
                <w:right w:val="none" w:sz="0" w:space="0" w:color="auto"/>
              </w:divBdr>
            </w:div>
            <w:div w:id="10873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3191">
      <w:bodyDiv w:val="1"/>
      <w:marLeft w:val="0"/>
      <w:marRight w:val="0"/>
      <w:marTop w:val="0"/>
      <w:marBottom w:val="0"/>
      <w:divBdr>
        <w:top w:val="none" w:sz="0" w:space="0" w:color="auto"/>
        <w:left w:val="none" w:sz="0" w:space="0" w:color="auto"/>
        <w:bottom w:val="none" w:sz="0" w:space="0" w:color="auto"/>
        <w:right w:val="none" w:sz="0" w:space="0" w:color="auto"/>
      </w:divBdr>
    </w:div>
    <w:div w:id="1349598178">
      <w:bodyDiv w:val="1"/>
      <w:marLeft w:val="0"/>
      <w:marRight w:val="0"/>
      <w:marTop w:val="0"/>
      <w:marBottom w:val="0"/>
      <w:divBdr>
        <w:top w:val="none" w:sz="0" w:space="0" w:color="auto"/>
        <w:left w:val="none" w:sz="0" w:space="0" w:color="auto"/>
        <w:bottom w:val="none" w:sz="0" w:space="0" w:color="auto"/>
        <w:right w:val="none" w:sz="0" w:space="0" w:color="auto"/>
      </w:divBdr>
    </w:div>
    <w:div w:id="1427844131">
      <w:bodyDiv w:val="1"/>
      <w:marLeft w:val="0"/>
      <w:marRight w:val="0"/>
      <w:marTop w:val="0"/>
      <w:marBottom w:val="0"/>
      <w:divBdr>
        <w:top w:val="none" w:sz="0" w:space="0" w:color="auto"/>
        <w:left w:val="none" w:sz="0" w:space="0" w:color="auto"/>
        <w:bottom w:val="none" w:sz="0" w:space="0" w:color="auto"/>
        <w:right w:val="none" w:sz="0" w:space="0" w:color="auto"/>
      </w:divBdr>
      <w:divsChild>
        <w:div w:id="1311669375">
          <w:marLeft w:val="0"/>
          <w:marRight w:val="0"/>
          <w:marTop w:val="0"/>
          <w:marBottom w:val="0"/>
          <w:divBdr>
            <w:top w:val="none" w:sz="0" w:space="0" w:color="auto"/>
            <w:left w:val="none" w:sz="0" w:space="0" w:color="auto"/>
            <w:bottom w:val="none" w:sz="0" w:space="0" w:color="auto"/>
            <w:right w:val="none" w:sz="0" w:space="0" w:color="auto"/>
          </w:divBdr>
        </w:div>
        <w:div w:id="711736380">
          <w:marLeft w:val="0"/>
          <w:marRight w:val="0"/>
          <w:marTop w:val="0"/>
          <w:marBottom w:val="0"/>
          <w:divBdr>
            <w:top w:val="none" w:sz="0" w:space="0" w:color="auto"/>
            <w:left w:val="none" w:sz="0" w:space="0" w:color="auto"/>
            <w:bottom w:val="none" w:sz="0" w:space="0" w:color="auto"/>
            <w:right w:val="none" w:sz="0" w:space="0" w:color="auto"/>
          </w:divBdr>
        </w:div>
        <w:div w:id="1872723135">
          <w:marLeft w:val="0"/>
          <w:marRight w:val="0"/>
          <w:marTop w:val="0"/>
          <w:marBottom w:val="0"/>
          <w:divBdr>
            <w:top w:val="none" w:sz="0" w:space="0" w:color="auto"/>
            <w:left w:val="none" w:sz="0" w:space="0" w:color="auto"/>
            <w:bottom w:val="none" w:sz="0" w:space="0" w:color="auto"/>
            <w:right w:val="none" w:sz="0" w:space="0" w:color="auto"/>
          </w:divBdr>
        </w:div>
        <w:div w:id="1608344652">
          <w:marLeft w:val="0"/>
          <w:marRight w:val="0"/>
          <w:marTop w:val="0"/>
          <w:marBottom w:val="0"/>
          <w:divBdr>
            <w:top w:val="none" w:sz="0" w:space="0" w:color="auto"/>
            <w:left w:val="none" w:sz="0" w:space="0" w:color="auto"/>
            <w:bottom w:val="none" w:sz="0" w:space="0" w:color="auto"/>
            <w:right w:val="none" w:sz="0" w:space="0" w:color="auto"/>
          </w:divBdr>
        </w:div>
      </w:divsChild>
    </w:div>
    <w:div w:id="1577592062">
      <w:bodyDiv w:val="1"/>
      <w:marLeft w:val="0"/>
      <w:marRight w:val="0"/>
      <w:marTop w:val="0"/>
      <w:marBottom w:val="0"/>
      <w:divBdr>
        <w:top w:val="none" w:sz="0" w:space="0" w:color="auto"/>
        <w:left w:val="none" w:sz="0" w:space="0" w:color="auto"/>
        <w:bottom w:val="none" w:sz="0" w:space="0" w:color="auto"/>
        <w:right w:val="none" w:sz="0" w:space="0" w:color="auto"/>
      </w:divBdr>
      <w:divsChild>
        <w:div w:id="162672591">
          <w:marLeft w:val="0"/>
          <w:marRight w:val="0"/>
          <w:marTop w:val="0"/>
          <w:marBottom w:val="0"/>
          <w:divBdr>
            <w:top w:val="none" w:sz="0" w:space="0" w:color="auto"/>
            <w:left w:val="none" w:sz="0" w:space="0" w:color="auto"/>
            <w:bottom w:val="none" w:sz="0" w:space="0" w:color="auto"/>
            <w:right w:val="none" w:sz="0" w:space="0" w:color="auto"/>
          </w:divBdr>
        </w:div>
        <w:div w:id="2053647954">
          <w:marLeft w:val="0"/>
          <w:marRight w:val="0"/>
          <w:marTop w:val="0"/>
          <w:marBottom w:val="0"/>
          <w:divBdr>
            <w:top w:val="none" w:sz="0" w:space="0" w:color="auto"/>
            <w:left w:val="none" w:sz="0" w:space="0" w:color="auto"/>
            <w:bottom w:val="none" w:sz="0" w:space="0" w:color="auto"/>
            <w:right w:val="none" w:sz="0" w:space="0" w:color="auto"/>
          </w:divBdr>
        </w:div>
        <w:div w:id="2085645003">
          <w:marLeft w:val="0"/>
          <w:marRight w:val="0"/>
          <w:marTop w:val="0"/>
          <w:marBottom w:val="0"/>
          <w:divBdr>
            <w:top w:val="none" w:sz="0" w:space="0" w:color="auto"/>
            <w:left w:val="none" w:sz="0" w:space="0" w:color="auto"/>
            <w:bottom w:val="none" w:sz="0" w:space="0" w:color="auto"/>
            <w:right w:val="none" w:sz="0" w:space="0" w:color="auto"/>
          </w:divBdr>
        </w:div>
        <w:div w:id="66416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taarobotics.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Beckner</dc:creator>
  <cp:keywords/>
  <dc:description/>
  <cp:lastModifiedBy>Rob Beckner</cp:lastModifiedBy>
  <cp:revision>8</cp:revision>
  <dcterms:created xsi:type="dcterms:W3CDTF">2025-11-12T15:01:00Z</dcterms:created>
  <dcterms:modified xsi:type="dcterms:W3CDTF">2025-11-12T16:34:00Z</dcterms:modified>
</cp:coreProperties>
</file>